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干事”述职报告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eastAsia="zh-CN"/>
        </w:rPr>
        <w:t>（格式）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（空一行）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职务（空两格）姓名（三号楷体_GB2312字体）</w:t>
      </w:r>
    </w:p>
    <w:p>
      <w:pPr>
        <w:spacing w:line="560" w:lineRule="exact"/>
        <w:jc w:val="center"/>
        <w:rPr>
          <w:rFonts w:hint="eastAsia" w:ascii="楷体_GB2312" w:eastAsia="楷体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（空一行）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根据县处级领导干部“干事档案”工作要求，现就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2016年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季度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情况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汇报</w:t>
      </w:r>
      <w:r>
        <w:rPr>
          <w:rFonts w:ascii="仿宋_GB2312" w:hAnsi="宋体" w:eastAsia="仿宋_GB2312" w:cs="宋体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kern w:val="0"/>
          <w:sz w:val="52"/>
          <w:szCs w:val="5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三号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仿宋_GB2312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字体，字间距按标准间距，行间距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26磅，首行缩进2字符，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一级标题（三号黑体），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二级标题（参照正文字体），正文格式如下：</w:t>
      </w: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.........。二是........</w:t>
      </w: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.........。二是........</w:t>
      </w: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（注：页边距：上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25.4mm,下25.4mm，左28.0mm，右28.0mm；A4纸型；页面2页，字数控制在1000字左右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3630"/>
    <w:rsid w:val="77EF36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2016-12-15T06:25:00Z</dcterms:created>
  <dc:creator>1</dc:creator>
  <cp:lastModifiedBy>1</cp:lastModifiedBy>
  <dcterms:modified xsi:type="dcterms:W3CDTF">2016-12-15T07:15:30Z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