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A" w:rsidRDefault="00D734BA" w:rsidP="00D734BA">
      <w:pPr>
        <w:spacing w:line="340" w:lineRule="exact"/>
        <w:rPr>
          <w:rFonts w:ascii="黑体" w:eastAsia="黑体" w:hAnsi="黑体" w:cs="黑体"/>
          <w:spacing w:val="2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D734BA" w:rsidRDefault="00D734BA" w:rsidP="00D734BA">
      <w:pPr>
        <w:spacing w:line="420" w:lineRule="exact"/>
        <w:jc w:val="center"/>
        <w:rPr>
          <w:rFonts w:ascii="仿宋_GB2312" w:eastAsia="方正小标宋_GBK" w:hAnsi="宋体" w:cs="宋体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40"/>
          <w:szCs w:val="40"/>
        </w:rPr>
        <w:t>2024年“春节”期间“送温暖”集中走访慰问安排表</w:t>
      </w:r>
    </w:p>
    <w:p w:rsidR="00D734BA" w:rsidRDefault="00D734BA" w:rsidP="00D734BA">
      <w:pPr>
        <w:spacing w:line="280" w:lineRule="exact"/>
        <w:jc w:val="center"/>
        <w:rPr>
          <w:rFonts w:ascii="仿宋_GB2312" w:eastAsia="仿宋_GB2312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慰问时间：2024年1月24日—2月8日（各组自行安排）</w:t>
      </w:r>
    </w:p>
    <w:p w:rsidR="00D734BA" w:rsidRDefault="00D734BA" w:rsidP="00D734BA">
      <w:pPr>
        <w:spacing w:line="22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</w:rPr>
        <w:t>附表一</w:t>
      </w:r>
      <w:r>
        <w:rPr>
          <w:rFonts w:ascii="仿宋_GB2312" w:eastAsia="仿宋_GB2312" w:hAnsi="宋体" w:cs="宋体" w:hint="eastAsia"/>
          <w:kern w:val="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</w:t>
      </w: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1210"/>
        <w:gridCol w:w="889"/>
        <w:gridCol w:w="1162"/>
        <w:gridCol w:w="994"/>
        <w:gridCol w:w="961"/>
        <w:gridCol w:w="3387"/>
        <w:gridCol w:w="2028"/>
        <w:gridCol w:w="855"/>
        <w:gridCol w:w="913"/>
      </w:tblGrid>
      <w:tr w:rsidR="00D734BA" w:rsidTr="00F376FF">
        <w:trPr>
          <w:trHeight w:val="280"/>
          <w:jc w:val="center"/>
        </w:trPr>
        <w:tc>
          <w:tcPr>
            <w:tcW w:w="8159" w:type="dxa"/>
            <w:gridSpan w:val="8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慰问对象</w:t>
            </w:r>
          </w:p>
        </w:tc>
        <w:tc>
          <w:tcPr>
            <w:tcW w:w="3387" w:type="dxa"/>
            <w:vMerge w:val="restart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参加慰问人员</w:t>
            </w:r>
          </w:p>
        </w:tc>
        <w:tc>
          <w:tcPr>
            <w:tcW w:w="2028" w:type="dxa"/>
            <w:vMerge w:val="restart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工作人员</w:t>
            </w:r>
          </w:p>
        </w:tc>
        <w:tc>
          <w:tcPr>
            <w:tcW w:w="855" w:type="dxa"/>
            <w:vMerge w:val="restart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出车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913" w:type="dxa"/>
            <w:vMerge w:val="restart"/>
            <w:vAlign w:val="center"/>
          </w:tcPr>
          <w:p w:rsidR="00D734BA" w:rsidRDefault="00D734BA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慰问点</w:t>
            </w:r>
          </w:p>
          <w:p w:rsidR="00D734BA" w:rsidRDefault="00D734BA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联系人</w:t>
            </w:r>
          </w:p>
        </w:tc>
      </w:tr>
      <w:tr w:rsidR="00D734BA" w:rsidTr="00F376FF">
        <w:trPr>
          <w:jc w:val="center"/>
        </w:trPr>
        <w:tc>
          <w:tcPr>
            <w:tcW w:w="95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老干部</w:t>
            </w:r>
          </w:p>
        </w:tc>
        <w:tc>
          <w:tcPr>
            <w:tcW w:w="85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优秀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人才</w:t>
            </w:r>
          </w:p>
        </w:tc>
        <w:tc>
          <w:tcPr>
            <w:tcW w:w="1134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劳动模范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特困职工</w:t>
            </w:r>
          </w:p>
        </w:tc>
        <w:tc>
          <w:tcPr>
            <w:tcW w:w="121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优秀教师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pacing w:val="-8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spacing w:val="-8"/>
                <w:kern w:val="0"/>
              </w:rPr>
              <w:t>困难教职工</w:t>
            </w:r>
          </w:p>
        </w:tc>
        <w:tc>
          <w:tcPr>
            <w:tcW w:w="88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pacing w:val="-20"/>
                <w:w w:val="9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spacing w:val="-20"/>
                <w:w w:val="90"/>
                <w:kern w:val="0"/>
              </w:rPr>
              <w:t>企业先进工作者</w:t>
            </w:r>
          </w:p>
        </w:tc>
        <w:tc>
          <w:tcPr>
            <w:tcW w:w="1162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医疗一线先进工作者</w:t>
            </w:r>
          </w:p>
        </w:tc>
        <w:tc>
          <w:tcPr>
            <w:tcW w:w="994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困难下岗职工</w:t>
            </w:r>
          </w:p>
        </w:tc>
        <w:tc>
          <w:tcPr>
            <w:tcW w:w="96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一线环卫工作</w:t>
            </w:r>
          </w:p>
        </w:tc>
        <w:tc>
          <w:tcPr>
            <w:tcW w:w="3387" w:type="dxa"/>
            <w:vMerge/>
            <w:vAlign w:val="center"/>
          </w:tcPr>
          <w:p w:rsidR="00D734BA" w:rsidRDefault="00D734BA" w:rsidP="00F376F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Merge/>
            <w:vAlign w:val="center"/>
          </w:tcPr>
          <w:p w:rsidR="00D734BA" w:rsidRDefault="00D734BA" w:rsidP="00F376F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D734BA" w:rsidRDefault="00D734BA" w:rsidP="00F376F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vMerge/>
            <w:vAlign w:val="center"/>
          </w:tcPr>
          <w:p w:rsidR="00D734BA" w:rsidRDefault="00D734BA" w:rsidP="00F376F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734BA" w:rsidTr="00F376FF">
        <w:trPr>
          <w:trHeight w:val="90"/>
          <w:jc w:val="center"/>
        </w:trPr>
        <w:tc>
          <w:tcPr>
            <w:tcW w:w="95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李友芳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盖贵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王青山</w:t>
            </w:r>
          </w:p>
        </w:tc>
        <w:tc>
          <w:tcPr>
            <w:tcW w:w="85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张海波</w:t>
            </w:r>
          </w:p>
        </w:tc>
        <w:tc>
          <w:tcPr>
            <w:tcW w:w="113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罗建新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范清华</w:t>
            </w:r>
          </w:p>
        </w:tc>
        <w:tc>
          <w:tcPr>
            <w:tcW w:w="121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段建兵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马秀花</w:t>
            </w:r>
          </w:p>
        </w:tc>
        <w:tc>
          <w:tcPr>
            <w:tcW w:w="889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/>
              </w:rPr>
              <w:t>李</w:t>
            </w:r>
            <w:r>
              <w:rPr>
                <w:rFonts w:ascii="仿宋_GB2312" w:eastAsia="仿宋_GB2312" w:hAnsi="仿宋" w:cs="宋体" w:hint="eastAsia"/>
              </w:rPr>
              <w:t xml:space="preserve">  </w:t>
            </w:r>
            <w:r>
              <w:rPr>
                <w:rFonts w:ascii="仿宋_GB2312" w:eastAsia="仿宋_GB2312" w:hAnsi="仿宋" w:cs="宋体"/>
              </w:rPr>
              <w:t>宏</w:t>
            </w:r>
          </w:p>
        </w:tc>
        <w:tc>
          <w:tcPr>
            <w:tcW w:w="1162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杨占东　</w:t>
            </w:r>
          </w:p>
        </w:tc>
        <w:tc>
          <w:tcPr>
            <w:tcW w:w="99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张志华</w:t>
            </w:r>
          </w:p>
        </w:tc>
        <w:tc>
          <w:tcPr>
            <w:tcW w:w="961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韩学文</w:t>
            </w:r>
          </w:p>
        </w:tc>
        <w:tc>
          <w:tcPr>
            <w:tcW w:w="3387" w:type="dxa"/>
            <w:vAlign w:val="center"/>
          </w:tcPr>
          <w:p w:rsidR="00D734BA" w:rsidRDefault="00D734BA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宋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世</w:t>
            </w:r>
            <w:proofErr w:type="gramEnd"/>
            <w:r>
              <w:rPr>
                <w:rFonts w:ascii="仿宋_GB2312" w:eastAsia="仿宋_GB2312" w:hAnsi="仿宋" w:cs="宋体" w:hint="eastAsia"/>
              </w:rPr>
              <w:t xml:space="preserve">文  白玉昌  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冯</w:t>
            </w:r>
            <w:proofErr w:type="gramEnd"/>
            <w:r>
              <w:rPr>
                <w:rFonts w:ascii="仿宋_GB2312" w:eastAsia="仿宋_GB2312" w:hAnsi="仿宋" w:cs="宋体" w:hint="eastAsia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斌</w:t>
            </w:r>
            <w:proofErr w:type="gramEnd"/>
            <w:r>
              <w:rPr>
                <w:rFonts w:ascii="仿宋_GB2312" w:eastAsia="仿宋_GB2312" w:hAnsi="仿宋" w:cs="宋体" w:hint="eastAsia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谭</w:t>
            </w:r>
            <w:proofErr w:type="gramEnd"/>
            <w:r>
              <w:rPr>
                <w:rFonts w:ascii="仿宋_GB2312" w:eastAsia="仿宋_GB2312" w:hAnsi="仿宋" w:cs="宋体" w:hint="eastAsia"/>
              </w:rPr>
              <w:t xml:space="preserve">  润</w:t>
            </w:r>
          </w:p>
          <w:p w:rsidR="00D734BA" w:rsidRDefault="00D734BA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谷  亮  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尤建民</w:t>
            </w:r>
            <w:proofErr w:type="gramEnd"/>
          </w:p>
        </w:tc>
        <w:tc>
          <w:tcPr>
            <w:tcW w:w="2028" w:type="dxa"/>
            <w:vAlign w:val="center"/>
          </w:tcPr>
          <w:p w:rsidR="00D734BA" w:rsidRDefault="00D734BA" w:rsidP="00F376FF">
            <w:pPr>
              <w:pStyle w:val="HTML"/>
              <w:widowControl/>
              <w:spacing w:line="240" w:lineRule="exact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马  力13995118094</w:t>
            </w:r>
          </w:p>
          <w:p w:rsidR="00D734BA" w:rsidRDefault="00D734BA" w:rsidP="00F376FF">
            <w:pPr>
              <w:pStyle w:val="HTML"/>
              <w:widowControl/>
              <w:spacing w:line="240" w:lineRule="exact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张志华13639528588</w:t>
            </w:r>
          </w:p>
        </w:tc>
        <w:tc>
          <w:tcPr>
            <w:tcW w:w="85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县委办 民政局</w:t>
            </w:r>
          </w:p>
        </w:tc>
        <w:tc>
          <w:tcPr>
            <w:tcW w:w="913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王  霞</w:t>
            </w:r>
          </w:p>
        </w:tc>
      </w:tr>
      <w:tr w:rsidR="00D734BA" w:rsidTr="00F376FF">
        <w:trPr>
          <w:jc w:val="center"/>
        </w:trPr>
        <w:tc>
          <w:tcPr>
            <w:tcW w:w="95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吴国泰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何子江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徐治业</w:t>
            </w:r>
          </w:p>
        </w:tc>
        <w:tc>
          <w:tcPr>
            <w:tcW w:w="85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魏彦辉</w:t>
            </w:r>
          </w:p>
        </w:tc>
        <w:tc>
          <w:tcPr>
            <w:tcW w:w="113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黄建宏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郝学珍</w:t>
            </w:r>
          </w:p>
        </w:tc>
        <w:tc>
          <w:tcPr>
            <w:tcW w:w="121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张学仁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马新云</w:t>
            </w:r>
          </w:p>
        </w:tc>
        <w:tc>
          <w:tcPr>
            <w:tcW w:w="889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/>
              </w:rPr>
              <w:t>贺永廷</w:t>
            </w:r>
          </w:p>
        </w:tc>
        <w:tc>
          <w:tcPr>
            <w:tcW w:w="1162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王晓东　</w:t>
            </w:r>
          </w:p>
        </w:tc>
        <w:tc>
          <w:tcPr>
            <w:tcW w:w="99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吴晓菲</w:t>
            </w:r>
          </w:p>
        </w:tc>
        <w:tc>
          <w:tcPr>
            <w:tcW w:w="961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程秀萍</w:t>
            </w:r>
          </w:p>
        </w:tc>
        <w:tc>
          <w:tcPr>
            <w:tcW w:w="3387" w:type="dxa"/>
            <w:vAlign w:val="center"/>
          </w:tcPr>
          <w:p w:rsidR="00D734BA" w:rsidRDefault="00D734BA" w:rsidP="00F376FF">
            <w:pPr>
              <w:spacing w:line="220" w:lineRule="exact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郭耀峰  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黄勤如</w:t>
            </w:r>
            <w:proofErr w:type="gramEnd"/>
            <w:r>
              <w:rPr>
                <w:rFonts w:ascii="仿宋_GB2312" w:eastAsia="仿宋_GB2312" w:hAnsi="仿宋" w:cs="宋体" w:hint="eastAsia"/>
              </w:rPr>
              <w:t xml:space="preserve">  赵  虎  辛  东</w:t>
            </w:r>
          </w:p>
          <w:p w:rsidR="00D734BA" w:rsidRDefault="00D734BA" w:rsidP="00F376FF">
            <w:pPr>
              <w:spacing w:line="220" w:lineRule="exact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马学军  </w:t>
            </w:r>
            <w:proofErr w:type="gramStart"/>
            <w:r>
              <w:rPr>
                <w:rFonts w:ascii="仿宋_GB2312" w:eastAsia="仿宋_GB2312" w:hAnsi="仿宋" w:cs="宋体" w:hint="eastAsia"/>
              </w:rPr>
              <w:t>刘君芹</w:t>
            </w:r>
            <w:proofErr w:type="gramEnd"/>
          </w:p>
        </w:tc>
        <w:tc>
          <w:tcPr>
            <w:tcW w:w="2028" w:type="dxa"/>
            <w:vAlign w:val="center"/>
          </w:tcPr>
          <w:p w:rsidR="00D734BA" w:rsidRDefault="00D734BA" w:rsidP="00F376FF">
            <w:pPr>
              <w:pStyle w:val="HTML"/>
              <w:widowControl/>
              <w:spacing w:line="240" w:lineRule="exact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杨  松13895321633马  嘉13079527587</w:t>
            </w:r>
          </w:p>
        </w:tc>
        <w:tc>
          <w:tcPr>
            <w:tcW w:w="85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政府办 民政局</w:t>
            </w:r>
          </w:p>
        </w:tc>
        <w:tc>
          <w:tcPr>
            <w:tcW w:w="913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仿宋" w:cs="宋体" w:hint="eastAsia"/>
              </w:rPr>
              <w:t>贺  波</w:t>
            </w:r>
          </w:p>
        </w:tc>
      </w:tr>
      <w:tr w:rsidR="00D734BA" w:rsidTr="00F376FF">
        <w:trPr>
          <w:jc w:val="center"/>
        </w:trPr>
        <w:tc>
          <w:tcPr>
            <w:tcW w:w="95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万青山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汤成善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张彦平</w:t>
            </w:r>
          </w:p>
        </w:tc>
        <w:tc>
          <w:tcPr>
            <w:tcW w:w="85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proofErr w:type="gramStart"/>
            <w:r>
              <w:rPr>
                <w:rFonts w:ascii="仿宋_GB2312" w:eastAsia="仿宋_GB2312" w:hAnsi="仿宋" w:cs="宋体" w:hint="eastAsia"/>
              </w:rPr>
              <w:t>李占龙</w:t>
            </w:r>
            <w:proofErr w:type="gramEnd"/>
          </w:p>
        </w:tc>
        <w:tc>
          <w:tcPr>
            <w:tcW w:w="113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李  霞</w:t>
            </w:r>
          </w:p>
        </w:tc>
        <w:tc>
          <w:tcPr>
            <w:tcW w:w="121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岳凤萍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刘永芳</w:t>
            </w:r>
          </w:p>
        </w:tc>
        <w:tc>
          <w:tcPr>
            <w:tcW w:w="889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162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宋  刚　</w:t>
            </w:r>
          </w:p>
        </w:tc>
        <w:tc>
          <w:tcPr>
            <w:tcW w:w="99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黄  志</w:t>
            </w:r>
          </w:p>
        </w:tc>
        <w:tc>
          <w:tcPr>
            <w:tcW w:w="961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闫春霞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马玉梅</w:t>
            </w:r>
          </w:p>
        </w:tc>
        <w:tc>
          <w:tcPr>
            <w:tcW w:w="3387" w:type="dxa"/>
            <w:vAlign w:val="center"/>
          </w:tcPr>
          <w:p w:rsidR="00D734BA" w:rsidRDefault="00D734BA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吴  亮  杨自军  王  敏  代正礼</w:t>
            </w:r>
          </w:p>
          <w:p w:rsidR="00D734BA" w:rsidRDefault="00D734BA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马春朝  姚万金</w:t>
            </w:r>
          </w:p>
        </w:tc>
        <w:tc>
          <w:tcPr>
            <w:tcW w:w="2028" w:type="dxa"/>
            <w:vAlign w:val="center"/>
          </w:tcPr>
          <w:p w:rsidR="00D734BA" w:rsidRDefault="00D734BA" w:rsidP="00F376FF">
            <w:pPr>
              <w:pStyle w:val="HTML"/>
              <w:widowControl/>
              <w:spacing w:line="240" w:lineRule="exact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雷  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晶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18695200506田治花18095212946</w:t>
            </w:r>
          </w:p>
        </w:tc>
        <w:tc>
          <w:tcPr>
            <w:tcW w:w="85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人大办 民政局</w:t>
            </w:r>
          </w:p>
        </w:tc>
        <w:tc>
          <w:tcPr>
            <w:tcW w:w="913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吴少兵</w:t>
            </w:r>
          </w:p>
        </w:tc>
      </w:tr>
      <w:tr w:rsidR="00D734BA" w:rsidTr="00F376FF">
        <w:trPr>
          <w:jc w:val="center"/>
        </w:trPr>
        <w:tc>
          <w:tcPr>
            <w:tcW w:w="95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马长青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关维礼</w:t>
            </w:r>
            <w:proofErr w:type="gramEnd"/>
          </w:p>
          <w:p w:rsidR="00D734BA" w:rsidRDefault="00D734BA" w:rsidP="00F376FF">
            <w:pPr>
              <w:topLinePunct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顾自军</w:t>
            </w:r>
          </w:p>
        </w:tc>
        <w:tc>
          <w:tcPr>
            <w:tcW w:w="85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谢建军</w:t>
            </w:r>
          </w:p>
        </w:tc>
        <w:tc>
          <w:tcPr>
            <w:tcW w:w="113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徐建银</w:t>
            </w:r>
          </w:p>
        </w:tc>
        <w:tc>
          <w:tcPr>
            <w:tcW w:w="1210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张晓菊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杜文苑</w:t>
            </w:r>
          </w:p>
        </w:tc>
        <w:tc>
          <w:tcPr>
            <w:tcW w:w="889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</w:p>
        </w:tc>
        <w:tc>
          <w:tcPr>
            <w:tcW w:w="1162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周兴虎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王学琴　</w:t>
            </w:r>
          </w:p>
        </w:tc>
        <w:tc>
          <w:tcPr>
            <w:tcW w:w="994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spacing w:val="-11"/>
                <w:kern w:val="0"/>
                <w:sz w:val="20"/>
                <w:szCs w:val="20"/>
              </w:rPr>
              <w:t>欧阳芬</w:t>
            </w:r>
            <w:proofErr w:type="gramStart"/>
            <w:r>
              <w:rPr>
                <w:rFonts w:ascii="仿宋_GB2312" w:eastAsia="仿宋_GB2312" w:hAnsi="仿宋" w:cs="宋体" w:hint="eastAsia"/>
                <w:spacing w:val="-11"/>
                <w:kern w:val="0"/>
                <w:sz w:val="20"/>
                <w:szCs w:val="20"/>
              </w:rPr>
              <w:t>芬</w:t>
            </w:r>
            <w:proofErr w:type="gramEnd"/>
          </w:p>
        </w:tc>
        <w:tc>
          <w:tcPr>
            <w:tcW w:w="961" w:type="dxa"/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范永霞</w:t>
            </w:r>
          </w:p>
        </w:tc>
        <w:tc>
          <w:tcPr>
            <w:tcW w:w="3387" w:type="dxa"/>
            <w:vAlign w:val="center"/>
          </w:tcPr>
          <w:p w:rsidR="00D734BA" w:rsidRDefault="00D734BA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>任学成  张永刚  高  明  王新民</w:t>
            </w:r>
          </w:p>
          <w:p w:rsidR="00D734BA" w:rsidRDefault="00D734BA" w:rsidP="00F376FF">
            <w:pPr>
              <w:spacing w:line="220" w:lineRule="exact"/>
              <w:ind w:left="210" w:hangingChars="100" w:hanging="210"/>
              <w:rPr>
                <w:rFonts w:ascii="仿宋_GB2312" w:eastAsia="仿宋_GB2312" w:hAnsi="仿宋" w:cs="宋体"/>
              </w:rPr>
            </w:pPr>
            <w:r>
              <w:rPr>
                <w:rFonts w:ascii="仿宋_GB2312" w:eastAsia="仿宋_GB2312" w:hAnsi="仿宋" w:cs="宋体" w:hint="eastAsia"/>
              </w:rPr>
              <w:t xml:space="preserve">陈小龙  何丽娟 </w:t>
            </w:r>
          </w:p>
        </w:tc>
        <w:tc>
          <w:tcPr>
            <w:tcW w:w="2028" w:type="dxa"/>
            <w:vAlign w:val="center"/>
          </w:tcPr>
          <w:p w:rsidR="00D734BA" w:rsidRDefault="00D734BA" w:rsidP="00F376FF">
            <w:pPr>
              <w:pStyle w:val="HTML"/>
              <w:widowControl/>
              <w:spacing w:line="240" w:lineRule="exact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苏文娟15209524787</w:t>
            </w:r>
          </w:p>
          <w:p w:rsidR="00D734BA" w:rsidRDefault="00D734BA" w:rsidP="00F376FF">
            <w:pPr>
              <w:pStyle w:val="HTML"/>
              <w:widowControl/>
              <w:spacing w:line="240" w:lineRule="exact"/>
              <w:rPr>
                <w:rFonts w:ascii="仿宋_GB2312" w:eastAsia="仿宋_GB2312" w:hAnsi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孙兴云13995425550</w:t>
            </w:r>
          </w:p>
        </w:tc>
        <w:tc>
          <w:tcPr>
            <w:tcW w:w="85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政协办 民政局</w:t>
            </w:r>
          </w:p>
        </w:tc>
        <w:tc>
          <w:tcPr>
            <w:tcW w:w="913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spacing w:val="-6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邹</w:t>
            </w:r>
            <w:proofErr w:type="gramEnd"/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spacing w:val="-6"/>
                <w:kern w:val="0"/>
              </w:rPr>
              <w:t>韬</w:t>
            </w:r>
            <w:proofErr w:type="gramEnd"/>
          </w:p>
        </w:tc>
      </w:tr>
    </w:tbl>
    <w:p w:rsidR="00D734BA" w:rsidRDefault="00D734BA" w:rsidP="00D734BA">
      <w:pPr>
        <w:spacing w:line="220" w:lineRule="exact"/>
        <w:rPr>
          <w:rFonts w:ascii="仿宋_GB2312" w:eastAsia="仿宋_GB2312" w:hAnsi="宋体" w:cs="宋体"/>
          <w:b/>
          <w:bCs/>
          <w:kern w:val="0"/>
        </w:rPr>
      </w:pPr>
      <w:r>
        <w:rPr>
          <w:rFonts w:ascii="仿宋_GB2312" w:eastAsia="仿宋_GB2312" w:hAnsi="宋体" w:cs="宋体" w:hint="eastAsia"/>
          <w:b/>
          <w:bCs/>
          <w:kern w:val="0"/>
        </w:rPr>
        <w:t>附表二</w:t>
      </w:r>
    </w:p>
    <w:tbl>
      <w:tblPr>
        <w:tblpPr w:leftFromText="180" w:rightFromText="180" w:vertAnchor="text" w:horzAnchor="page" w:tblpXSpec="center" w:tblpY="192"/>
        <w:tblOverlap w:val="never"/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87"/>
        <w:gridCol w:w="976"/>
        <w:gridCol w:w="879"/>
        <w:gridCol w:w="865"/>
        <w:gridCol w:w="907"/>
        <w:gridCol w:w="934"/>
        <w:gridCol w:w="1003"/>
        <w:gridCol w:w="3685"/>
        <w:gridCol w:w="1120"/>
        <w:gridCol w:w="2511"/>
      </w:tblGrid>
      <w:tr w:rsidR="00D734BA" w:rsidTr="00F376FF">
        <w:trPr>
          <w:trHeight w:val="426"/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乡镇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优抚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对象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低保户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特困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人员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孤儿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1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2"/>
                <w:szCs w:val="12"/>
              </w:rPr>
              <w:t>脱贫不稳定户、边缘易致贫户、突发严重困难户及劳务移民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残疾人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pacing w:val="-28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8"/>
                <w:kern w:val="0"/>
              </w:rPr>
              <w:t>卸任村干部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老党员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参加慰问人员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工作人员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出车单位</w:t>
            </w:r>
          </w:p>
        </w:tc>
      </w:tr>
      <w:tr w:rsidR="00D734BA" w:rsidTr="00F376FF">
        <w:trPr>
          <w:trHeight w:val="362"/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渠口乡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贾生国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马社社　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简  军　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杨陈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王国宝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石正太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王兆军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高自学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黄勤如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张万青   李  宁   蔡少峰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马秀琴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县委办     渠口乡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灵沙乡</w:t>
            </w:r>
            <w:proofErr w:type="gramEnd"/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马少贵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张学军　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王洪亮　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马圆圆　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马登会</w:t>
            </w:r>
            <w:proofErr w:type="gramEnd"/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何兴明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班学云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何领章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蔡广林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石荣昌   杨自飞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刘爱花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ind w:firstLineChars="100" w:firstLine="1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</w:rPr>
              <w:t xml:space="preserve"> 政府办  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灵沙乡</w:t>
            </w:r>
            <w:proofErr w:type="gramEnd"/>
          </w:p>
        </w:tc>
      </w:tr>
      <w:tr w:rsidR="00D734BA" w:rsidTr="00F376FF">
        <w:trPr>
          <w:trHeight w:val="405"/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头闸镇</w:t>
            </w:r>
            <w:proofErr w:type="gramEnd"/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马玉林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田桂芳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惠永忠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贺思源</w:t>
            </w:r>
            <w:proofErr w:type="gramEnd"/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王红喜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郑  静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王国福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丁炳山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杨自军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润   梁  迈   马亚西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刘吉琴</w:t>
            </w:r>
            <w:proofErr w:type="gramEnd"/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工信局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头闸镇</w:t>
            </w:r>
            <w:proofErr w:type="gramEnd"/>
          </w:p>
        </w:tc>
      </w:tr>
      <w:tr w:rsidR="00D734BA" w:rsidTr="00F376FF">
        <w:trPr>
          <w:trHeight w:val="263"/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spacing w:val="-23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23"/>
                <w:kern w:val="0"/>
              </w:rPr>
              <w:t>红崖子乡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梁金林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刘玉萍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穆风兰</w:t>
            </w:r>
            <w:proofErr w:type="gramEnd"/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柯玉燕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武建生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李根强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李柏林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马堆良</w:t>
            </w:r>
            <w:proofErr w:type="gramEnd"/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张学梅   赵  虎   王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征自武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苏克明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组织部     红崖子乡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高仁乡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王文方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谢梅英</w:t>
            </w:r>
            <w:proofErr w:type="gramEnd"/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苏文兵　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雒梦启</w:t>
            </w:r>
            <w:proofErr w:type="gramEnd"/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杜桂东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马岳花</w:t>
            </w:r>
            <w:proofErr w:type="gramEnd"/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杨长军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王清霞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孟  超   辛  东   赵冬梅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伏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博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高  鹏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财政局</w:t>
            </w: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高仁乡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宝丰镇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马元德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杨云　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王占江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杨嘉诚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王占明</w:t>
            </w:r>
            <w:proofErr w:type="gramEnd"/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马春梅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王菊梅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张伏玉</w:t>
            </w:r>
            <w:proofErr w:type="gramEnd"/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白玉昌   王新民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罗占华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白  超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郭红姣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自然资源局 宝丰镇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崇岗镇</w:t>
            </w:r>
            <w:proofErr w:type="gramEnd"/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张忠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吴保义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王风祥　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李源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马永立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徐风早</w:t>
            </w:r>
            <w:proofErr w:type="gramEnd"/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余  福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李凤云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王  林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代正礼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王继萍   胡新华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程  琪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发改局     崇岗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镇</w:t>
            </w:r>
          </w:p>
        </w:tc>
      </w:tr>
      <w:tr w:rsidR="00D734BA" w:rsidTr="00F376FF">
        <w:trPr>
          <w:trHeight w:val="90"/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陶乐镇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解国忠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刘文军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马福成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马小花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王安和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宁生强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解银贵</w:t>
            </w:r>
            <w:proofErr w:type="gramEnd"/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白  杰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张永刚   刘桂莲   赵燕萍   王立刚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魏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巍</w:t>
            </w:r>
            <w:proofErr w:type="gramEnd"/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宣传部     陶乐镇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通伏乡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罗生虎</w:t>
            </w:r>
            <w:proofErr w:type="gramEnd"/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梁永梅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马建平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马小勇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张正奎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王月琴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周忠美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马建林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高  明   马春朝   万晓山   刘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逵</w:t>
            </w:r>
            <w:proofErr w:type="gramEnd"/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婷</w:t>
            </w:r>
            <w:proofErr w:type="gramEnd"/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186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</w:rPr>
              <w:t xml:space="preserve">农业农村局 </w:t>
            </w:r>
            <w:r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通伏乡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城关镇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呼存华</w:t>
            </w:r>
            <w:proofErr w:type="gramEnd"/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宁  菊　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田永鑫　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李欣佳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王丽莹</w:t>
            </w:r>
            <w:proofErr w:type="gramEnd"/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杨少峰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杨新国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韩  验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赵  亮   张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苏万龙   李  涛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李  红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leftChars="100" w:left="1338" w:hangingChars="600" w:hanging="1128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1"/>
                <w:kern w:val="0"/>
              </w:rPr>
              <w:t>市生态环境局平罗分局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leftChars="100" w:left="1470" w:hangingChars="600" w:hanging="126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城关镇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pacing w:val="-23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23"/>
                <w:kern w:val="0"/>
              </w:rPr>
              <w:t>黄渠桥镇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白克刚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王克政　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马风萍</w:t>
            </w:r>
            <w:proofErr w:type="gramEnd"/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周睿涵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吴自林</w:t>
            </w:r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王贵生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叶伏其</w:t>
            </w:r>
            <w:proofErr w:type="gramEnd"/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田金贵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王  敏   陈晓龙   李学磊   郭新惠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马丽燕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公安局     黄渠桥镇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高庄乡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季洪福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杨秀兰　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  芹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马欣悦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马生美</w:t>
            </w:r>
            <w:proofErr w:type="gramEnd"/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李金梅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张玉海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马占林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杨瑞雍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任生虎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 张素玲   闻立锋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丁燕玲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4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文化旅游局 高庄乡</w:t>
            </w:r>
          </w:p>
        </w:tc>
      </w:tr>
      <w:tr w:rsidR="00D734BA" w:rsidTr="00F376FF">
        <w:trPr>
          <w:jc w:val="center"/>
        </w:trPr>
        <w:tc>
          <w:tcPr>
            <w:tcW w:w="911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6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姚伏镇</w:t>
            </w:r>
          </w:p>
        </w:tc>
        <w:tc>
          <w:tcPr>
            <w:tcW w:w="88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陈建军</w:t>
            </w:r>
          </w:p>
        </w:tc>
        <w:tc>
          <w:tcPr>
            <w:tcW w:w="976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闫浩洋</w:t>
            </w:r>
          </w:p>
        </w:tc>
        <w:tc>
          <w:tcPr>
            <w:tcW w:w="879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蒋宁多</w:t>
            </w:r>
          </w:p>
        </w:tc>
        <w:tc>
          <w:tcPr>
            <w:tcW w:w="865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胡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浩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宇</w:t>
            </w:r>
          </w:p>
        </w:tc>
        <w:tc>
          <w:tcPr>
            <w:tcW w:w="907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张  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奎</w:t>
            </w:r>
            <w:proofErr w:type="gramEnd"/>
          </w:p>
        </w:tc>
        <w:tc>
          <w:tcPr>
            <w:tcW w:w="934" w:type="dxa"/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余生利</w:t>
            </w:r>
          </w:p>
        </w:tc>
        <w:tc>
          <w:tcPr>
            <w:tcW w:w="1003" w:type="dxa"/>
            <w:vAlign w:val="center"/>
          </w:tcPr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李文志</w:t>
            </w:r>
          </w:p>
          <w:p w:rsidR="00D734BA" w:rsidRDefault="00D734BA" w:rsidP="00F376FF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仿宋_GB2312" w:eastAsia="仿宋_GB2312" w:hAnsi="仿宋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" w:cs="宋体" w:hint="eastAsia"/>
                <w:snapToGrid w:val="0"/>
                <w:color w:val="000000"/>
                <w:kern w:val="0"/>
                <w:sz w:val="16"/>
                <w:szCs w:val="16"/>
              </w:rPr>
              <w:t>姜建力</w:t>
            </w:r>
          </w:p>
        </w:tc>
        <w:tc>
          <w:tcPr>
            <w:tcW w:w="3685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杨占斌   彭晓华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蒋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海龙   杨  楠</w:t>
            </w:r>
          </w:p>
        </w:tc>
        <w:tc>
          <w:tcPr>
            <w:tcW w:w="1120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陈  鹏</w:t>
            </w:r>
          </w:p>
        </w:tc>
        <w:tc>
          <w:tcPr>
            <w:tcW w:w="2511" w:type="dxa"/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ind w:firstLineChars="100" w:firstLine="21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局     姚伏镇</w:t>
            </w:r>
          </w:p>
        </w:tc>
      </w:tr>
    </w:tbl>
    <w:p w:rsidR="00D734BA" w:rsidRDefault="00D734BA" w:rsidP="00D734BA">
      <w:pPr>
        <w:spacing w:line="380" w:lineRule="exact"/>
        <w:jc w:val="center"/>
        <w:rPr>
          <w:rFonts w:ascii="方正小标宋_GBK" w:eastAsia="方正小标宋_GBK" w:hAnsi="宋体" w:cs="宋体"/>
          <w:spacing w:val="20"/>
          <w:kern w:val="0"/>
          <w:sz w:val="40"/>
          <w:szCs w:val="40"/>
        </w:rPr>
      </w:pPr>
    </w:p>
    <w:p w:rsidR="00D734BA" w:rsidRDefault="00D734BA" w:rsidP="00D734BA">
      <w:pPr>
        <w:spacing w:line="420" w:lineRule="exact"/>
        <w:jc w:val="center"/>
        <w:rPr>
          <w:rFonts w:ascii="仿宋_GB2312" w:eastAsia="仿宋_GB2312" w:hAnsi="宋体" w:cs="宋体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40"/>
          <w:szCs w:val="40"/>
        </w:rPr>
        <w:t>2024年“春节”期间“送温暖”集中走访慰问安排表</w:t>
      </w:r>
    </w:p>
    <w:tbl>
      <w:tblPr>
        <w:tblW w:w="1475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603"/>
        <w:gridCol w:w="4743"/>
        <w:gridCol w:w="1967"/>
        <w:gridCol w:w="1446"/>
      </w:tblGrid>
      <w:tr w:rsidR="00D734BA" w:rsidTr="00F376FF">
        <w:trPr>
          <w:trHeight w:val="403"/>
        </w:trPr>
        <w:tc>
          <w:tcPr>
            <w:tcW w:w="133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4BA" w:rsidRDefault="00D734BA" w:rsidP="00F376FF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慰问时间：2024年1月24日—2月8日（各组自行安排）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附表三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</w:rPr>
            </w:pPr>
          </w:p>
        </w:tc>
      </w:tr>
      <w:tr w:rsidR="00D734BA" w:rsidTr="00F376FF">
        <w:trPr>
          <w:trHeight w:val="647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驻石、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驻平部队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慰问7个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参加慰问人员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出车单位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慰问点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联系人</w:t>
            </w:r>
          </w:p>
        </w:tc>
      </w:tr>
      <w:tr w:rsidR="00D734BA" w:rsidTr="00F376FF">
        <w:trPr>
          <w:trHeight w:hRule="exact" w:val="1168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</w:rPr>
              <w:t>驻平部队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</w:rPr>
              <w:t>3个：</w:t>
            </w:r>
            <w:r>
              <w:rPr>
                <w:rFonts w:ascii="仿宋_GB2312" w:eastAsia="仿宋_GB2312" w:hAnsi="仿宋" w:cs="宋体"/>
                <w:kern w:val="0"/>
              </w:rPr>
              <w:t>平罗县人民武装部、解放军某部驻沙湖雷达站、</w:t>
            </w:r>
          </w:p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武</w:t>
            </w:r>
            <w:r>
              <w:rPr>
                <w:rFonts w:ascii="仿宋_GB2312" w:eastAsia="仿宋_GB2312" w:hAnsi="仿宋" w:cs="宋体"/>
                <w:kern w:val="0"/>
              </w:rPr>
              <w:t>警平罗县中队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400" w:lineRule="exact"/>
              <w:ind w:left="210" w:hangingChars="100" w:hanging="210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文   吴  亮   蔡广林   白玉昌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润 </w:t>
            </w:r>
            <w:r>
              <w:rPr>
                <w:rFonts w:ascii="仿宋_GB2312" w:eastAsia="仿宋_GB2312" w:hAnsi="仿宋" w:cs="宋体" w:hint="eastAsia"/>
              </w:rPr>
              <w:t xml:space="preserve">  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</w:rPr>
              <w:t xml:space="preserve">谷  亮  </w:t>
            </w:r>
            <w:r>
              <w:rPr>
                <w:rFonts w:ascii="仿宋_GB2312" w:eastAsia="仿宋_GB2312" w:hAnsi="宋体" w:cs="宋体" w:hint="eastAsia"/>
                <w:kern w:val="0"/>
              </w:rPr>
              <w:t xml:space="preserve"> 记  者   双拥办工作人员1名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机关事务管理中心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杜  涛</w:t>
            </w:r>
          </w:p>
        </w:tc>
      </w:tr>
      <w:tr w:rsidR="00D734BA" w:rsidTr="00F376FF">
        <w:trPr>
          <w:trHeight w:hRule="exact" w:val="1294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/>
                <w:kern w:val="0"/>
              </w:rPr>
              <w:t>消防救援单位4家</w:t>
            </w:r>
            <w:r>
              <w:rPr>
                <w:rFonts w:ascii="仿宋_GB2312" w:eastAsia="仿宋_GB2312" w:hAnsi="仿宋" w:cs="宋体" w:hint="eastAsia"/>
                <w:kern w:val="0"/>
              </w:rPr>
              <w:t>：</w:t>
            </w:r>
            <w:r>
              <w:rPr>
                <w:rFonts w:ascii="仿宋_GB2312" w:eastAsia="仿宋_GB2312" w:hAnsi="仿宋" w:cs="宋体"/>
                <w:kern w:val="0"/>
              </w:rPr>
              <w:t>平罗县消防救援大队、消防救援大队定远街站、消防救援大队沙湖</w:t>
            </w:r>
            <w:proofErr w:type="gramStart"/>
            <w:r>
              <w:rPr>
                <w:rFonts w:ascii="仿宋_GB2312" w:eastAsia="仿宋_GB2312" w:hAnsi="仿宋" w:cs="宋体"/>
                <w:kern w:val="0"/>
              </w:rPr>
              <w:t>站定远街站</w:t>
            </w:r>
            <w:proofErr w:type="gramEnd"/>
            <w:r>
              <w:rPr>
                <w:rFonts w:ascii="仿宋_GB2312" w:eastAsia="仿宋_GB2312" w:hAnsi="仿宋" w:cs="宋体"/>
                <w:kern w:val="0"/>
              </w:rPr>
              <w:t>、工业园区消防救援大队红崖子站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400" w:lineRule="exact"/>
              <w:ind w:left="1680" w:hangingChars="800" w:hanging="1680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</w:rPr>
              <w:t>郭耀峰</w:t>
            </w:r>
            <w:r>
              <w:rPr>
                <w:rFonts w:ascii="仿宋_GB2312" w:eastAsia="仿宋_GB2312" w:hAnsi="宋体" w:cs="宋体" w:hint="eastAsia"/>
                <w:kern w:val="0"/>
              </w:rPr>
              <w:t xml:space="preserve">   任学成   高  明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 杨占斌 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400" w:lineRule="exact"/>
              <w:ind w:left="1680" w:hangingChars="800" w:hanging="1680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马学军   记  者   双拥办工作人员1名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机关事务管理中心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杜  涛 </w:t>
            </w:r>
          </w:p>
        </w:tc>
      </w:tr>
    </w:tbl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tbl>
      <w:tblPr>
        <w:tblpPr w:leftFromText="180" w:rightFromText="180" w:vertAnchor="text" w:horzAnchor="page" w:tblpX="1562" w:tblpY="456"/>
        <w:tblOverlap w:val="never"/>
        <w:tblW w:w="14723" w:type="dxa"/>
        <w:tblLayout w:type="fixed"/>
        <w:tblLook w:val="04A0" w:firstRow="1" w:lastRow="0" w:firstColumn="1" w:lastColumn="0" w:noHBand="0" w:noVBand="1"/>
      </w:tblPr>
      <w:tblGrid>
        <w:gridCol w:w="6939"/>
        <w:gridCol w:w="4415"/>
        <w:gridCol w:w="1950"/>
        <w:gridCol w:w="1419"/>
      </w:tblGrid>
      <w:tr w:rsidR="00D734BA" w:rsidTr="00F376FF">
        <w:trPr>
          <w:trHeight w:val="559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慰问企业10个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参加慰问人员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出车单位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abs>
                <w:tab w:val="left" w:pos="258"/>
              </w:tabs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慰问点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联系人</w:t>
            </w:r>
          </w:p>
        </w:tc>
      </w:tr>
      <w:tr w:rsidR="00D734BA" w:rsidTr="00F376FF">
        <w:trPr>
          <w:trHeight w:hRule="exact" w:val="1340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平罗县滨河碳化硅制品有限公司   宁夏格瑞精细化工有限公司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宁夏吉元冶金集团有限公司       贝利特化学股份有限公司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宁夏晟晏实业集团能源循环经济有限公司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文    吴  亮    白玉昌    杨占斌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  润    </w:t>
            </w:r>
            <w:r>
              <w:rPr>
                <w:rFonts w:ascii="仿宋_GB2312" w:eastAsia="仿宋_GB2312" w:hAnsi="宋体" w:cs="宋体" w:hint="eastAsia"/>
                <w:kern w:val="0"/>
              </w:rPr>
              <w:t>谷  亮    梁  迈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记  者    县委办工作人员1名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机关事务管理中心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梁  迈</w:t>
            </w:r>
          </w:p>
        </w:tc>
      </w:tr>
      <w:tr w:rsidR="00D734BA" w:rsidTr="00F376FF">
        <w:trPr>
          <w:trHeight w:hRule="exact" w:val="1391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宁夏大地循环发展股份有限公司   平罗县万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顺冶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金化工有限公司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平罗县阳光焦化有限公司         宁夏参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进宁宇达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冶金有限公司  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平罗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县宁源冶金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有限公司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</w:rPr>
              <w:t>郭耀峰</w:t>
            </w:r>
            <w:r>
              <w:rPr>
                <w:rFonts w:ascii="仿宋_GB2312" w:eastAsia="仿宋_GB2312" w:hAnsi="宋体" w:cs="宋体" w:hint="eastAsia"/>
                <w:kern w:val="0"/>
              </w:rPr>
              <w:t xml:space="preserve">    任学成    樊宗余    高  明     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  马学军    金  林</w:t>
            </w:r>
          </w:p>
          <w:p w:rsidR="00D734BA" w:rsidRDefault="00D734BA" w:rsidP="00F376FF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记  者    政府办工作人员1名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机关事务管理中心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金  林</w:t>
            </w:r>
          </w:p>
        </w:tc>
      </w:tr>
    </w:tbl>
    <w:p w:rsidR="00D734BA" w:rsidRDefault="00D734BA" w:rsidP="00D734BA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宋体" w:cs="宋体"/>
          <w:b/>
          <w:bCs/>
          <w:kern w:val="0"/>
        </w:rPr>
      </w:pPr>
      <w:r>
        <w:rPr>
          <w:rFonts w:ascii="仿宋_GB2312" w:eastAsia="仿宋_GB2312" w:hAnsi="宋体" w:cs="宋体" w:hint="eastAsia"/>
          <w:b/>
          <w:bCs/>
          <w:kern w:val="0"/>
        </w:rPr>
        <w:t>附表四</w:t>
      </w:r>
    </w:p>
    <w:p w:rsidR="00D734BA" w:rsidRDefault="00D734BA" w:rsidP="00D734BA">
      <w:pPr>
        <w:rPr>
          <w:vanish/>
        </w:rPr>
      </w:pPr>
    </w:p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p w:rsidR="00D734BA" w:rsidRDefault="00D734BA" w:rsidP="00D734BA">
      <w:pPr>
        <w:spacing w:line="240" w:lineRule="exact"/>
        <w:rPr>
          <w:rFonts w:ascii="方正仿宋_GBK" w:eastAsia="方正仿宋_GBK"/>
          <w:b/>
        </w:rPr>
      </w:pPr>
    </w:p>
    <w:p w:rsidR="00D734BA" w:rsidRDefault="00D734BA" w:rsidP="00D734BA">
      <w:pPr>
        <w:spacing w:line="420" w:lineRule="exact"/>
        <w:jc w:val="center"/>
        <w:rPr>
          <w:rFonts w:ascii="仿宋_GB2312" w:eastAsia="仿宋_GB2312" w:hAnsi="宋体" w:cs="宋体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40"/>
          <w:szCs w:val="40"/>
        </w:rPr>
        <w:lastRenderedPageBreak/>
        <w:t>2024年“春节”期间“送温暖”集中走访慰问安排表</w:t>
      </w:r>
    </w:p>
    <w:p w:rsidR="00D734BA" w:rsidRDefault="00D734BA" w:rsidP="00D734BA">
      <w:pPr>
        <w:spacing w:beforeLines="50" w:before="161" w:line="2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慰问时间：2024年1月24日—2月8日（各组自行安排）</w:t>
      </w:r>
    </w:p>
    <w:p w:rsidR="00D734BA" w:rsidRDefault="00D734BA" w:rsidP="00D734BA">
      <w:pPr>
        <w:spacing w:line="2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</w:rPr>
        <w:t>附表五</w:t>
      </w:r>
    </w:p>
    <w:tbl>
      <w:tblPr>
        <w:tblpPr w:leftFromText="180" w:rightFromText="180" w:vertAnchor="text" w:horzAnchor="page" w:tblpXSpec="center" w:tblpY="252"/>
        <w:tblOverlap w:val="never"/>
        <w:tblW w:w="14459" w:type="dxa"/>
        <w:tblLayout w:type="fixed"/>
        <w:tblLook w:val="04A0" w:firstRow="1" w:lastRow="0" w:firstColumn="1" w:lastColumn="0" w:noHBand="0" w:noVBand="1"/>
      </w:tblPr>
      <w:tblGrid>
        <w:gridCol w:w="4536"/>
        <w:gridCol w:w="3402"/>
        <w:gridCol w:w="3729"/>
        <w:gridCol w:w="1517"/>
        <w:gridCol w:w="1275"/>
      </w:tblGrid>
      <w:tr w:rsidR="00D734BA" w:rsidTr="00F376FF">
        <w:trPr>
          <w:cantSplit/>
          <w:trHeight w:hRule="exact" w:val="363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慰问对象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参加慰问人员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工作人员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出车单位</w:t>
            </w:r>
          </w:p>
        </w:tc>
      </w:tr>
      <w:tr w:rsidR="00D734BA" w:rsidTr="00F376FF">
        <w:trPr>
          <w:cantSplit/>
          <w:trHeight w:hRule="exact" w:val="5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/>
                <w:b/>
                <w:kern w:val="0"/>
              </w:rPr>
              <w:t>节日上班单位</w:t>
            </w:r>
            <w:r>
              <w:rPr>
                <w:rFonts w:ascii="仿宋_GB2312" w:eastAsia="仿宋_GB2312" w:hAnsi="宋体" w:cs="宋体" w:hint="eastAsia"/>
                <w:b/>
                <w:kern w:val="0"/>
              </w:rPr>
              <w:t>15</w:t>
            </w:r>
            <w:r>
              <w:rPr>
                <w:rFonts w:ascii="仿宋_GB2312" w:eastAsia="仿宋_GB2312" w:hAnsi="宋体" w:cs="宋体"/>
                <w:b/>
                <w:kern w:val="0"/>
              </w:rPr>
              <w:t>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村委会、居委会各3个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</w:rPr>
              <w:t>养老机构4个、优秀社会组织1个</w:t>
            </w: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</w:p>
        </w:tc>
      </w:tr>
      <w:tr w:rsidR="00D734BA" w:rsidTr="00F376FF">
        <w:trPr>
          <w:cantSplit/>
          <w:trHeight w:hRule="exact" w:val="12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县人民医院    县应急管理局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县公安局交警大队    县城市公共事业管理所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城关镇饮马湖社区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第三敬老院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文  白玉昌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润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谷  亮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尤建民</w:t>
            </w:r>
            <w:proofErr w:type="gramEnd"/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 xml:space="preserve">记 </w:t>
            </w:r>
            <w:r>
              <w:rPr>
                <w:rFonts w:ascii="仿宋_GB2312" w:eastAsia="仿宋_GB2312" w:hAnsi="仿宋" w:cs="宋体" w:hint="eastAsia"/>
                <w:color w:val="FF0000"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</w:rPr>
              <w:t>者  县委办工作人员1名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吴生全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13895428045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县委办 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民政局</w:t>
            </w:r>
          </w:p>
        </w:tc>
      </w:tr>
      <w:tr w:rsidR="00D734BA" w:rsidTr="00F376FF">
        <w:trPr>
          <w:cantSplit/>
          <w:trHeight w:hRule="exact" w:val="1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县政府总值班室  县公安局指挥中心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县交通运输综合执法大队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国网平罗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供电公司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城关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</w:rPr>
              <w:t>镇二闸村</w:t>
            </w:r>
            <w:proofErr w:type="gramEnd"/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高庄乡远景村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平罗县中心敬老院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</w:rPr>
              <w:t xml:space="preserve">郭耀峰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黄勤如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 xml:space="preserve">   赵  虎   杨瑞雍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马学军  刘君芹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记  者  政府办工作人员1名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李国亭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13469523867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政府办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民政局 </w:t>
            </w:r>
          </w:p>
        </w:tc>
      </w:tr>
      <w:tr w:rsidR="00D734BA" w:rsidTr="00F376FF">
        <w:trPr>
          <w:cantSplit/>
          <w:trHeight w:hRule="exact" w:val="13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县信访局     县市场监管局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市生态环境局平罗分局    气象局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陶乐镇庙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</w:rPr>
              <w:t>庙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</w:rPr>
              <w:t>湖村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平罗县蓝天救援队平罗县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平罗县第二敬老院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吴  亮  张永刚   杨占斌    辛  东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马春朝  姚万金  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记  者  人大办工作人员1名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石明平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13895022896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人大办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民政局</w:t>
            </w:r>
          </w:p>
        </w:tc>
      </w:tr>
      <w:tr w:rsidR="00D734BA" w:rsidTr="00F376FF">
        <w:trPr>
          <w:cantSplit/>
          <w:trHeight w:hRule="exact" w:val="13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县委机要局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黄渠桥中心卫生院     县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融媒体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中心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cs="宋体" w:hint="eastAsia"/>
                <w:kern w:val="0"/>
              </w:rPr>
              <w:t>平罗县颐养中心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黄渠桥镇红光村</w:t>
            </w:r>
          </w:p>
          <w:p w:rsidR="00D734BA" w:rsidRDefault="00D734BA" w:rsidP="00F376FF">
            <w:pPr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头闸镇头闸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社区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任学成  杨自军   张万青    王新民 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陈小龙  何丽娟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60" w:lineRule="exact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记  者  政协办工作人员1名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雍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秀霞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18095247825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政协办</w:t>
            </w:r>
          </w:p>
          <w:p w:rsidR="00D734BA" w:rsidRDefault="00D734BA" w:rsidP="00F376FF">
            <w:pPr>
              <w:topLinePunct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民政局</w:t>
            </w:r>
          </w:p>
        </w:tc>
      </w:tr>
    </w:tbl>
    <w:p w:rsidR="00D734BA" w:rsidRDefault="00D734BA" w:rsidP="00D734BA">
      <w:pPr>
        <w:rPr>
          <w:rFonts w:eastAsia="方正仿宋_GBK"/>
          <w:sz w:val="28"/>
          <w:szCs w:val="28"/>
        </w:rPr>
        <w:sectPr w:rsidR="00D734BA">
          <w:footerReference w:type="default" r:id="rId6"/>
          <w:pgSz w:w="16838" w:h="11906" w:orient="landscape"/>
          <w:pgMar w:top="1020" w:right="1531" w:bottom="283" w:left="1531" w:header="567" w:footer="567" w:gutter="0"/>
          <w:pgNumType w:start="7"/>
          <w:cols w:space="720"/>
          <w:docGrid w:type="lines" w:linePitch="323"/>
        </w:sect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 xml:space="preserve">                               </w:t>
      </w:r>
      <w:bookmarkStart w:id="0" w:name="_GoBack"/>
      <w:bookmarkEnd w:id="0"/>
    </w:p>
    <w:p w:rsidR="00FB4F35" w:rsidRDefault="00FB4F35">
      <w:pPr>
        <w:rPr>
          <w:rFonts w:hint="eastAsia"/>
        </w:rPr>
      </w:pPr>
    </w:p>
    <w:sectPr w:rsidR="00FB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D8" w:rsidRDefault="00AD73D8" w:rsidP="00D734BA">
      <w:r>
        <w:separator/>
      </w:r>
    </w:p>
  </w:endnote>
  <w:endnote w:type="continuationSeparator" w:id="0">
    <w:p w:rsidR="00AD73D8" w:rsidRDefault="00AD73D8" w:rsidP="00D7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4BA" w:rsidRDefault="00D734BA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6B39A" wp14:editId="6715056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34BA" w:rsidRDefault="00D734BA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6B39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734BA" w:rsidRDefault="00D734BA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DB7FC" wp14:editId="6E07F7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34BA" w:rsidRDefault="00D734B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DB7FC" id="文本框 6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jYrgEAAEYDAAAOAAAAZHJzL2Uyb0RvYy54bWysUs2OEzEMviPxDlHuNLM9VNWo0xVotQgJ&#10;AdLCA6SZpBMpiaM425m+ALwBJy7cea4+B07a6fJzQ1wSx3Y+f5/tze3kHTvohBZCx28WDWc6KOht&#10;2Hf808f7F2vOMMvQSwdBd/yokd9unz/bjLHVSxjA9ToxAgnYjrHjQ86xFQLVoL3EBUQdKGggeZnp&#10;mfaiT3IkdO/EsmlWYoTUxwRKI5L37hzk24pvjFb5vTGoM3MdJ265nqmeu3KK7Ua2+yTjYNWFhvwH&#10;Fl7aQEWvUHcyS/aY7F9Q3qoECCYvFHgBxlilqwZSc9P8oeZhkFFXLdQcjNc24f+DVe8OHxKzfcdX&#10;nAXpaUSnr19O336cvn9mq9KeMWJLWQ+R8vL0CiYa8+xHchbVk0m+3KSHUZwafbw2V0+ZqfJpvVyv&#10;Gwopis0PwhdP32PC/FqDZ8XoeKLp1abKw1vM59Q5pVQLcG+dqxN04TcHYRaPKNzPHIuVp91UpV75&#10;76A/kqyR5t/xQAvKmXsTqL1lVWYjzcbuYpRSGF8+ZqpfaRXwM9SlJg2rCrssVtmGX98162n9tz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HWs2N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D734BA" w:rsidRDefault="00D734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D8" w:rsidRDefault="00AD73D8" w:rsidP="00D734BA">
      <w:r>
        <w:separator/>
      </w:r>
    </w:p>
  </w:footnote>
  <w:footnote w:type="continuationSeparator" w:id="0">
    <w:p w:rsidR="00AD73D8" w:rsidRDefault="00AD73D8" w:rsidP="00D73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07"/>
    <w:rsid w:val="00AB4C07"/>
    <w:rsid w:val="00AD73D8"/>
    <w:rsid w:val="00D734BA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C57B8"/>
  <w15:chartTrackingRefBased/>
  <w15:docId w15:val="{92AF4FE3-FB08-4A8E-8C79-EA97CA85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34B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7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734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734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D734BA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D7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1"/>
    <w:link w:val="HTML"/>
    <w:uiPriority w:val="99"/>
    <w:rsid w:val="00D734BA"/>
    <w:rPr>
      <w:rFonts w:ascii="宋体" w:eastAsia="宋体" w:hAnsi="宋体" w:cs="Times New Roman"/>
      <w:kern w:val="0"/>
      <w:sz w:val="24"/>
      <w:szCs w:val="24"/>
    </w:rPr>
  </w:style>
  <w:style w:type="paragraph" w:styleId="a0">
    <w:name w:val="toa heading"/>
    <w:basedOn w:val="a"/>
    <w:next w:val="a"/>
    <w:uiPriority w:val="99"/>
    <w:semiHidden/>
    <w:unhideWhenUsed/>
    <w:rsid w:val="00D734BA"/>
    <w:pPr>
      <w:spacing w:before="12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2025-11-05T03:18:00Z</dcterms:created>
  <dcterms:modified xsi:type="dcterms:W3CDTF">2025-11-05T03:19:00Z</dcterms:modified>
</cp:coreProperties>
</file>